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E5" w:rsidRPr="004951E5" w:rsidRDefault="004951E5" w:rsidP="004951E5">
      <w:pPr>
        <w:pStyle w:val="TOCH1"/>
        <w:rPr>
          <w:rFonts w:ascii="Helvetica" w:hAnsi="Helvetica"/>
          <w:color w:val="504434"/>
          <w:sz w:val="32"/>
          <w:szCs w:val="32"/>
        </w:rPr>
      </w:pPr>
      <w:bookmarkStart w:id="0" w:name="_GoBack"/>
      <w:bookmarkEnd w:id="0"/>
    </w:p>
    <w:p w:rsidR="00DB20DC" w:rsidRPr="00DB20DC" w:rsidRDefault="0099076E" w:rsidP="00DB20DC">
      <w:pPr>
        <w:pStyle w:val="TOCH1"/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Central High School</w:t>
      </w:r>
      <w:r w:rsidR="00DB20DC" w:rsidRPr="00DB20DC">
        <w:rPr>
          <w:rFonts w:ascii="Helvetica" w:hAnsi="Helvetica"/>
          <w:sz w:val="32"/>
          <w:szCs w:val="32"/>
        </w:rPr>
        <w:t xml:space="preserve"> Has Chosen Parchment for all Transcript Requests</w:t>
      </w:r>
    </w:p>
    <w:p w:rsidR="00F6030C" w:rsidRPr="00DB20DC" w:rsidRDefault="00F6030C">
      <w:pPr>
        <w:rPr>
          <w:rFonts w:ascii="Helvetica" w:hAnsi="Helvetica"/>
        </w:rPr>
      </w:pPr>
    </w:p>
    <w:p w:rsidR="00DB20DC" w:rsidRPr="00DB20DC" w:rsidRDefault="00DB20DC" w:rsidP="00DB20DC">
      <w:pPr>
        <w:pStyle w:val="Contnet-Body"/>
        <w:rPr>
          <w:rFonts w:ascii="Helvetica" w:hAnsi="Helvetica"/>
          <w:b w:val="0"/>
          <w:sz w:val="24"/>
          <w:szCs w:val="24"/>
        </w:rPr>
      </w:pPr>
      <w:r w:rsidRPr="00DB20DC">
        <w:rPr>
          <w:rFonts w:ascii="Helvetica" w:hAnsi="Helvetica"/>
          <w:b w:val="0"/>
          <w:sz w:val="24"/>
          <w:szCs w:val="24"/>
        </w:rPr>
        <w:t xml:space="preserve">Send your official transcript anywhere in the world with just a few clicks! </w:t>
      </w:r>
    </w:p>
    <w:p w:rsidR="00DB20DC" w:rsidRPr="00DB20DC" w:rsidRDefault="00DB20DC" w:rsidP="00DB20DC">
      <w:pPr>
        <w:pStyle w:val="Contnet-Body"/>
        <w:rPr>
          <w:rFonts w:ascii="Helvetica" w:hAnsi="Helvetica"/>
          <w:b w:val="0"/>
          <w:sz w:val="24"/>
          <w:szCs w:val="24"/>
        </w:rPr>
      </w:pPr>
      <w:r w:rsidRPr="00DB20DC">
        <w:rPr>
          <w:rFonts w:ascii="Helvetica" w:hAnsi="Helvetica"/>
          <w:b w:val="0"/>
          <w:sz w:val="24"/>
          <w:szCs w:val="24"/>
        </w:rPr>
        <w:t>Student, parents</w:t>
      </w:r>
      <w:r w:rsidR="008C2F26">
        <w:rPr>
          <w:rFonts w:ascii="Helvetica" w:hAnsi="Helvetica"/>
          <w:b w:val="0"/>
          <w:sz w:val="24"/>
          <w:szCs w:val="24"/>
        </w:rPr>
        <w:t>,</w:t>
      </w:r>
      <w:r w:rsidRPr="00DB20DC">
        <w:rPr>
          <w:rFonts w:ascii="Helvetica" w:hAnsi="Helvetica" w:cs="Helvetica-Oblique"/>
          <w:b w:val="0"/>
          <w:bCs w:val="0"/>
          <w:i/>
          <w:iCs/>
          <w:sz w:val="24"/>
          <w:szCs w:val="24"/>
        </w:rPr>
        <w:t xml:space="preserve"> </w:t>
      </w:r>
      <w:r w:rsidRPr="00DB20DC">
        <w:rPr>
          <w:rFonts w:ascii="Helvetica" w:hAnsi="Helvetica"/>
          <w:b w:val="0"/>
          <w:sz w:val="24"/>
          <w:szCs w:val="24"/>
        </w:rPr>
        <w:t xml:space="preserve">and alumni can use Parchment, the leader in </w:t>
      </w:r>
      <w:proofErr w:type="spellStart"/>
      <w:r w:rsidRPr="00DB20DC">
        <w:rPr>
          <w:rFonts w:ascii="Helvetica" w:hAnsi="Helvetica"/>
          <w:b w:val="0"/>
          <w:sz w:val="24"/>
          <w:szCs w:val="24"/>
        </w:rPr>
        <w:t>eTranscript</w:t>
      </w:r>
      <w:proofErr w:type="spellEnd"/>
      <w:r w:rsidRPr="00DB20DC">
        <w:rPr>
          <w:rFonts w:ascii="Helvetica" w:hAnsi="Helvetica"/>
          <w:b w:val="0"/>
          <w:sz w:val="24"/>
          <w:szCs w:val="24"/>
        </w:rPr>
        <w:t xml:space="preserve"> exchange, to send</w:t>
      </w:r>
      <w:r w:rsidR="008C2F26">
        <w:rPr>
          <w:rFonts w:ascii="Helvetica" w:hAnsi="Helvetica"/>
          <w:b w:val="0"/>
          <w:sz w:val="24"/>
          <w:szCs w:val="24"/>
        </w:rPr>
        <w:t xml:space="preserve"> high school</w:t>
      </w:r>
      <w:r w:rsidRPr="00DB20DC">
        <w:rPr>
          <w:rFonts w:ascii="Helvetica" w:hAnsi="Helvetica"/>
          <w:b w:val="0"/>
          <w:sz w:val="24"/>
          <w:szCs w:val="24"/>
        </w:rPr>
        <w:t xml:space="preserve"> transcripts electronically, securely and confidentially, all with real-time tracking. </w:t>
      </w:r>
    </w:p>
    <w:p w:rsidR="00CB327D" w:rsidRDefault="00DB20DC" w:rsidP="00DB20DC">
      <w:pPr>
        <w:pStyle w:val="Contnet-Body"/>
        <w:rPr>
          <w:rFonts w:ascii="Helvetica" w:hAnsi="Helvetica"/>
          <w:b w:val="0"/>
          <w:sz w:val="24"/>
          <w:szCs w:val="24"/>
        </w:rPr>
      </w:pPr>
      <w:r w:rsidRPr="00DB20DC">
        <w:rPr>
          <w:rFonts w:ascii="Helvetica" w:hAnsi="Helvetica" w:cs="DIN-Medium"/>
          <w:bCs w:val="0"/>
          <w:sz w:val="24"/>
          <w:szCs w:val="24"/>
        </w:rPr>
        <w:t>To order your transcript, click the big ORDER YOUR TRANSCRIPT banner below</w:t>
      </w:r>
      <w:r w:rsidRPr="00DB20DC">
        <w:rPr>
          <w:rFonts w:ascii="Helvetica" w:hAnsi="Helvetica" w:cs="DIN-Medium"/>
          <w:b w:val="0"/>
          <w:bCs w:val="0"/>
          <w:sz w:val="24"/>
          <w:szCs w:val="24"/>
        </w:rPr>
        <w:t xml:space="preserve">. </w:t>
      </w:r>
      <w:r w:rsidRPr="00DB20DC">
        <w:rPr>
          <w:rFonts w:ascii="Helvetica" w:hAnsi="Helvetica"/>
          <w:b w:val="0"/>
          <w:sz w:val="24"/>
          <w:szCs w:val="24"/>
        </w:rPr>
        <w:t>The first thing you’ll do is create an account</w:t>
      </w:r>
      <w:r w:rsidR="005E22B4">
        <w:rPr>
          <w:rFonts w:ascii="Helvetica" w:hAnsi="Helvetica"/>
          <w:b w:val="0"/>
          <w:sz w:val="24"/>
          <w:szCs w:val="24"/>
        </w:rPr>
        <w:t>,</w:t>
      </w:r>
      <w:r w:rsidRPr="00DB20DC">
        <w:rPr>
          <w:rFonts w:ascii="Helvetica" w:hAnsi="Helvetica"/>
          <w:b w:val="0"/>
          <w:sz w:val="24"/>
          <w:szCs w:val="24"/>
        </w:rPr>
        <w:t xml:space="preserve"> then you’ll place your order, and then you can track your order 24/7.</w:t>
      </w:r>
    </w:p>
    <w:p w:rsidR="00CB327D" w:rsidRDefault="00CB327D" w:rsidP="00DB20DC">
      <w:pPr>
        <w:pStyle w:val="Contnet-Body"/>
        <w:rPr>
          <w:rFonts w:ascii="Helvetica" w:hAnsi="Helvetica"/>
          <w:b w:val="0"/>
          <w:sz w:val="24"/>
          <w:szCs w:val="24"/>
        </w:rPr>
      </w:pPr>
      <w:r>
        <w:rPr>
          <w:rFonts w:ascii="Helvetica" w:hAnsi="Helvetica"/>
          <w:b w:val="0"/>
          <w:sz w:val="24"/>
          <w:szCs w:val="24"/>
        </w:rPr>
        <w:t xml:space="preserve">                </w:t>
      </w:r>
      <w:r>
        <w:rPr>
          <w:rFonts w:ascii="Helvetica" w:hAnsi="Helvetica"/>
          <w:b w:val="0"/>
          <w:noProof/>
          <w:sz w:val="24"/>
          <w:szCs w:val="24"/>
        </w:rPr>
        <w:drawing>
          <wp:inline distT="0" distB="0" distL="0" distR="0">
            <wp:extent cx="5442857" cy="979714"/>
            <wp:effectExtent l="0" t="0" r="0" b="1143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06 at 9.13.1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857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0DC" w:rsidRPr="00D3146F" w:rsidRDefault="00CB327D" w:rsidP="00CB327D">
      <w:pPr>
        <w:pStyle w:val="Contnet-Body"/>
        <w:jc w:val="center"/>
        <w:rPr>
          <w:rFonts w:ascii="Helvetica" w:hAnsi="Helvetica"/>
          <w:color w:val="3C869B"/>
          <w:sz w:val="24"/>
          <w:szCs w:val="24"/>
        </w:rPr>
      </w:pPr>
      <w:r w:rsidRPr="00D3146F">
        <w:rPr>
          <w:rFonts w:ascii="Helvetica" w:hAnsi="Helvetica"/>
          <w:color w:val="3C869B"/>
          <w:sz w:val="24"/>
          <w:szCs w:val="24"/>
        </w:rPr>
        <w:t>Current stude</w:t>
      </w:r>
      <w:r w:rsidR="006D3B5B" w:rsidRPr="00D3146F">
        <w:rPr>
          <w:rFonts w:ascii="Helvetica" w:hAnsi="Helvetica"/>
          <w:color w:val="3C869B"/>
          <w:sz w:val="24"/>
          <w:szCs w:val="24"/>
        </w:rPr>
        <w:t>nts and alumni (as early as &lt;</w:t>
      </w:r>
      <w:r w:rsidR="006D3B5B" w:rsidRPr="00D3146F">
        <w:rPr>
          <w:rFonts w:ascii="Helvetica" w:hAnsi="Helvetica"/>
          <w:i/>
          <w:color w:val="3C869B"/>
          <w:sz w:val="24"/>
          <w:szCs w:val="24"/>
        </w:rPr>
        <w:t>enter date here</w:t>
      </w:r>
      <w:r w:rsidR="006D3B5B" w:rsidRPr="00D3146F">
        <w:rPr>
          <w:rFonts w:ascii="Helvetica" w:hAnsi="Helvetica"/>
          <w:color w:val="3C869B"/>
          <w:sz w:val="24"/>
          <w:szCs w:val="24"/>
        </w:rPr>
        <w:t>&gt;</w:t>
      </w:r>
      <w:r w:rsidRPr="00D3146F">
        <w:rPr>
          <w:rFonts w:ascii="Helvetica" w:hAnsi="Helvetica"/>
          <w:color w:val="3C869B"/>
          <w:sz w:val="24"/>
          <w:szCs w:val="24"/>
        </w:rPr>
        <w:t>)</w:t>
      </w:r>
    </w:p>
    <w:p w:rsidR="00CB327D" w:rsidRPr="00CB327D" w:rsidRDefault="00CB327D" w:rsidP="00490DB2">
      <w:pPr>
        <w:pStyle w:val="Contnet-Body"/>
        <w:rPr>
          <w:rFonts w:ascii="Helvetica" w:hAnsi="Helvetica"/>
          <w:sz w:val="24"/>
          <w:szCs w:val="24"/>
        </w:rPr>
      </w:pPr>
    </w:p>
    <w:p w:rsidR="00D3146F" w:rsidRDefault="00D3146F" w:rsidP="00D3146F">
      <w:pPr>
        <w:rPr>
          <w:rFonts w:ascii="Helvetica" w:hAnsi="Helvetica"/>
        </w:rPr>
      </w:pPr>
      <w:r>
        <w:rPr>
          <w:rFonts w:ascii="Helvetica" w:hAnsi="Helvetica"/>
        </w:rPr>
        <w:t xml:space="preserve">Visit </w:t>
      </w:r>
      <w:hyperlink r:id="rId7" w:history="1">
        <w:r w:rsidRPr="00D3146F">
          <w:rPr>
            <w:rStyle w:val="Hyperlink"/>
            <w:rFonts w:ascii="Helvetica" w:hAnsi="Helvetica"/>
            <w:b/>
            <w:color w:val="3C869B"/>
            <w:sz w:val="28"/>
            <w:szCs w:val="28"/>
          </w:rPr>
          <w:t>parchment.com/</w:t>
        </w:r>
        <w:proofErr w:type="spellStart"/>
        <w:r w:rsidRPr="00D3146F">
          <w:rPr>
            <w:rStyle w:val="Hyperlink"/>
            <w:rFonts w:ascii="Helvetica" w:hAnsi="Helvetica"/>
            <w:b/>
            <w:color w:val="3C869B"/>
            <w:sz w:val="28"/>
            <w:szCs w:val="28"/>
          </w:rPr>
          <w:t>studentkit</w:t>
        </w:r>
        <w:proofErr w:type="spellEnd"/>
      </w:hyperlink>
      <w:r w:rsidR="004951E5">
        <w:rPr>
          <w:rFonts w:ascii="Helvetica" w:hAnsi="Helvetica"/>
        </w:rPr>
        <w:t xml:space="preserve"> to access the Parchment Student Tool Kit Containing</w:t>
      </w:r>
      <w:r>
        <w:rPr>
          <w:rFonts w:ascii="Helvetica" w:hAnsi="Helvetica"/>
        </w:rPr>
        <w:t>:</w:t>
      </w:r>
    </w:p>
    <w:p w:rsidR="00D3146F" w:rsidRDefault="00D3146F" w:rsidP="00D3146F">
      <w:pPr>
        <w:rPr>
          <w:rFonts w:ascii="Helvetica" w:hAnsi="Helvetica"/>
        </w:rPr>
      </w:pPr>
    </w:p>
    <w:p w:rsidR="00D3146F" w:rsidRDefault="00D3146F" w:rsidP="004951E5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Video Tutorials </w:t>
      </w:r>
    </w:p>
    <w:p w:rsidR="004951E5" w:rsidRDefault="00D3146F" w:rsidP="004951E5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User G</w:t>
      </w:r>
      <w:r w:rsidR="004951E5">
        <w:rPr>
          <w:rFonts w:ascii="Helvetica" w:hAnsi="Helvetica"/>
        </w:rPr>
        <w:t>uides</w:t>
      </w:r>
    </w:p>
    <w:p w:rsidR="004951E5" w:rsidRDefault="004951E5" w:rsidP="004951E5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Frequently Asked Questions</w:t>
      </w:r>
    </w:p>
    <w:p w:rsidR="004951E5" w:rsidRPr="004951E5" w:rsidRDefault="004951E5" w:rsidP="004951E5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Support Resources</w:t>
      </w:r>
    </w:p>
    <w:p w:rsidR="00DB20DC" w:rsidRPr="00DB20DC" w:rsidRDefault="00DB20DC" w:rsidP="00DB20DC">
      <w:pPr>
        <w:rPr>
          <w:rFonts w:ascii="Helvetica" w:hAnsi="Helvetica"/>
        </w:rPr>
      </w:pPr>
    </w:p>
    <w:p w:rsidR="00DB20DC" w:rsidRPr="00CB327D" w:rsidRDefault="005E22B4" w:rsidP="00CB327D">
      <w:pPr>
        <w:pStyle w:val="ContentH2-noTOC"/>
        <w:jc w:val="center"/>
        <w:rPr>
          <w:rStyle w:val="Link"/>
          <w:rFonts w:ascii="Helvetica" w:hAnsi="Helvetica"/>
          <w:bCs w:val="0"/>
          <w:color w:val="4D97AD"/>
          <w:sz w:val="36"/>
          <w:szCs w:val="36"/>
        </w:rPr>
      </w:pPr>
      <w:r w:rsidRPr="00CB327D">
        <w:rPr>
          <w:rStyle w:val="Link"/>
          <w:rFonts w:ascii="Helvetica" w:hAnsi="Helvetica"/>
          <w:bCs w:val="0"/>
          <w:caps w:val="0"/>
          <w:color w:val="4D97AD"/>
          <w:sz w:val="36"/>
          <w:szCs w:val="36"/>
        </w:rPr>
        <w:t>Colleges and universities prefer to receive tran</w:t>
      </w:r>
      <w:r w:rsidR="006D3B5B">
        <w:rPr>
          <w:rStyle w:val="Link"/>
          <w:rFonts w:ascii="Helvetica" w:hAnsi="Helvetica"/>
          <w:bCs w:val="0"/>
          <w:caps w:val="0"/>
          <w:color w:val="4D97AD"/>
          <w:sz w:val="36"/>
          <w:szCs w:val="36"/>
        </w:rPr>
        <w:t>scripts electronically through P</w:t>
      </w:r>
      <w:r w:rsidRPr="00CB327D">
        <w:rPr>
          <w:rStyle w:val="Link"/>
          <w:rFonts w:ascii="Helvetica" w:hAnsi="Helvetica"/>
          <w:bCs w:val="0"/>
          <w:caps w:val="0"/>
          <w:color w:val="4D97AD"/>
          <w:sz w:val="36"/>
          <w:szCs w:val="36"/>
        </w:rPr>
        <w:t>archment!</w:t>
      </w:r>
    </w:p>
    <w:p w:rsidR="00DB20DC" w:rsidRPr="00DB20DC" w:rsidRDefault="00DB20DC">
      <w:pPr>
        <w:rPr>
          <w:rFonts w:ascii="Helvetica" w:hAnsi="Helvetica"/>
        </w:rPr>
      </w:pPr>
    </w:p>
    <w:sectPr w:rsidR="00DB20DC" w:rsidRPr="00DB20DC" w:rsidSect="00DB20D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947FF"/>
    <w:multiLevelType w:val="hybridMultilevel"/>
    <w:tmpl w:val="9E76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C6F"/>
    <w:multiLevelType w:val="hybridMultilevel"/>
    <w:tmpl w:val="6448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DC"/>
    <w:rsid w:val="00136C47"/>
    <w:rsid w:val="001C0A26"/>
    <w:rsid w:val="004402E0"/>
    <w:rsid w:val="0045634E"/>
    <w:rsid w:val="00490DB2"/>
    <w:rsid w:val="004951E5"/>
    <w:rsid w:val="00535756"/>
    <w:rsid w:val="005E22B4"/>
    <w:rsid w:val="006D3B5B"/>
    <w:rsid w:val="008C2F26"/>
    <w:rsid w:val="0099076E"/>
    <w:rsid w:val="00CB327D"/>
    <w:rsid w:val="00D3146F"/>
    <w:rsid w:val="00D76591"/>
    <w:rsid w:val="00DB20DC"/>
    <w:rsid w:val="00E00667"/>
    <w:rsid w:val="00E562C7"/>
    <w:rsid w:val="00F6030C"/>
    <w:rsid w:val="00F9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16BC92-D7B2-423D-8AC2-04053CEF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1">
    <w:name w:val="TOC H1"/>
    <w:basedOn w:val="Normal"/>
    <w:uiPriority w:val="99"/>
    <w:rsid w:val="00DB20DC"/>
    <w:pPr>
      <w:widowControl w:val="0"/>
      <w:tabs>
        <w:tab w:val="left" w:pos="720"/>
        <w:tab w:val="left" w:pos="1500"/>
      </w:tabs>
      <w:autoSpaceDE w:val="0"/>
      <w:autoSpaceDN w:val="0"/>
      <w:adjustRightInd w:val="0"/>
      <w:spacing w:after="180" w:line="288" w:lineRule="auto"/>
      <w:textAlignment w:val="center"/>
    </w:pPr>
    <w:rPr>
      <w:rFonts w:ascii="DIN-Bold" w:hAnsi="DIN-Bold" w:cs="DIN-Bold"/>
      <w:b/>
      <w:bCs/>
      <w:color w:val="2DB7C9"/>
      <w:spacing w:val="-5"/>
      <w:sz w:val="46"/>
      <w:szCs w:val="46"/>
    </w:rPr>
  </w:style>
  <w:style w:type="paragraph" w:customStyle="1" w:styleId="Contnet-Body">
    <w:name w:val="Contnet - Body"/>
    <w:basedOn w:val="TOCH1"/>
    <w:uiPriority w:val="99"/>
    <w:rsid w:val="00DB20DC"/>
    <w:pPr>
      <w:suppressAutoHyphens/>
      <w:spacing w:line="300" w:lineRule="atLeast"/>
    </w:pPr>
    <w:rPr>
      <w:rFonts w:ascii="DIN-Regular" w:hAnsi="DIN-Regular" w:cs="DIN-Regular"/>
      <w:color w:val="000000"/>
      <w:spacing w:val="0"/>
      <w:sz w:val="20"/>
      <w:szCs w:val="20"/>
    </w:rPr>
  </w:style>
  <w:style w:type="paragraph" w:customStyle="1" w:styleId="ContentH2-noTOC">
    <w:name w:val="Content H2 - no TOC"/>
    <w:basedOn w:val="Normal"/>
    <w:uiPriority w:val="99"/>
    <w:rsid w:val="00DB20DC"/>
    <w:pPr>
      <w:widowControl w:val="0"/>
      <w:tabs>
        <w:tab w:val="left" w:pos="720"/>
        <w:tab w:val="left" w:pos="1500"/>
      </w:tabs>
      <w:autoSpaceDE w:val="0"/>
      <w:autoSpaceDN w:val="0"/>
      <w:adjustRightInd w:val="0"/>
      <w:spacing w:before="360" w:after="90" w:line="288" w:lineRule="auto"/>
      <w:textAlignment w:val="center"/>
    </w:pPr>
    <w:rPr>
      <w:rFonts w:ascii="DIN-Bold" w:hAnsi="DIN-Bold" w:cs="DIN-Bold"/>
      <w:b/>
      <w:bCs/>
      <w:caps/>
      <w:color w:val="000000"/>
      <w:spacing w:val="-2"/>
      <w:sz w:val="20"/>
      <w:szCs w:val="20"/>
    </w:rPr>
  </w:style>
  <w:style w:type="paragraph" w:customStyle="1" w:styleId="Bulletswithinnumbers">
    <w:name w:val="Bullets within numbers"/>
    <w:basedOn w:val="Contnet-Body"/>
    <w:uiPriority w:val="99"/>
    <w:rsid w:val="00DB20DC"/>
    <w:pPr>
      <w:tabs>
        <w:tab w:val="clear" w:pos="1500"/>
        <w:tab w:val="left" w:pos="360"/>
      </w:tabs>
      <w:ind w:left="720" w:hanging="360"/>
    </w:pPr>
  </w:style>
  <w:style w:type="character" w:customStyle="1" w:styleId="Link">
    <w:name w:val="Link"/>
    <w:uiPriority w:val="99"/>
    <w:rsid w:val="00DB20DC"/>
    <w:rPr>
      <w:rFonts w:ascii="DIN-Medium" w:hAnsi="DIN-Medium" w:cs="DIN-Medium"/>
      <w:color w:val="2DB7C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D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chment.com/student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archment.com/u/auth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Parchment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Parchment</dc:creator>
  <cp:keywords/>
  <dc:description/>
  <cp:lastModifiedBy>Kite,Jennifer</cp:lastModifiedBy>
  <cp:revision>2</cp:revision>
  <dcterms:created xsi:type="dcterms:W3CDTF">2015-08-19T14:17:00Z</dcterms:created>
  <dcterms:modified xsi:type="dcterms:W3CDTF">2015-08-19T14:17:00Z</dcterms:modified>
</cp:coreProperties>
</file>